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eastAsia="黑体" w:cs="黑体"/>
          <w:color w:val="auto"/>
          <w:sz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拟表扬2024年度全市全民科学素质建设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工作表现突出的集体和个人名单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黑体" w:eastAsia="黑体" w:cs="黑体"/>
          <w:color w:val="auto"/>
          <w:spacing w:val="0"/>
          <w:sz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pacing w:val="0"/>
          <w:sz w:val="32"/>
          <w:lang w:val="en-US" w:eastAsia="zh-CN" w:bidi="ar-SA"/>
        </w:rPr>
        <w:t>一</w:t>
      </w:r>
      <w:r>
        <w:rPr>
          <w:rFonts w:hint="eastAsia" w:ascii="宋体" w:eastAsia="宋体" w:cs="宋体"/>
          <w:color w:val="auto"/>
          <w:spacing w:val="0"/>
          <w:sz w:val="32"/>
          <w:lang w:val="en-US" w:eastAsia="zh-CN" w:bidi="ar-SA"/>
        </w:rPr>
        <w:t>、</w:t>
      </w:r>
      <w:r>
        <w:rPr>
          <w:rFonts w:hint="eastAsia" w:ascii="黑体" w:eastAsia="黑体" w:cs="黑体"/>
          <w:color w:val="auto"/>
          <w:spacing w:val="0"/>
          <w:sz w:val="32"/>
          <w:lang w:val="en-US" w:eastAsia="zh-CN" w:bidi="ar-SA"/>
        </w:rPr>
        <w:t>拟表扬2024年度全市全民科学素质建设工作表现突出的集体（共55个，排名不分先后）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市委组织部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市委宣传部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市科技局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市财政局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市人力资源社会保障局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市科协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市博物馆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市示范性综合实践基地管理中心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市医学会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零八一电子集团有限公司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苍溪县委组织部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苍溪县委宣传部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苍溪县科协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苍溪县歧坪镇人民政府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苍溪县浙水乡人民政府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苍溪县中医医院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通威绿色基材（广元）有限公司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旺苍县委组织部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旺苍县融媒体中心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旺苍县科协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旺苍县茶产业技术研究所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旺苍县妇联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旺苍县气象局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剑阁县委宣传部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剑阁县公安局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剑阁县老科协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剑阁县疾病预防控制中心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剑阁县汉阳镇人民政府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剑门关旅游开发股份有限公司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剑阁县融媒体中心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青川县三锅镇人民政府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青川县乔庄镇人民政府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青川县木鱼镇人民政府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青川县市场监督管理局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青川县财政局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利州区委组织部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利州区委宣传部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利州区科协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利州区白朝乡人民政府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利州区宝轮镇云峰社区居委会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利州区老科协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昭化区委宣传部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昭化区教育局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昭化区林业局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昭化区科协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昭化区元坝镇人民政府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朝天区委宣传部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朝天区教育和科学技术局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朝天区沙河镇人民政府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四川味欣生物科技股份有限公司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朝天区英明农机专业合作社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四川中孚科技发展有限公司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黑体" w:eastAsia="黑体" w:cs="黑体"/>
          <w:color w:val="auto"/>
          <w:spacing w:val="0"/>
          <w:sz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pacing w:val="0"/>
          <w:sz w:val="32"/>
          <w:lang w:val="en-US" w:eastAsia="zh-CN" w:bidi="ar-SA"/>
        </w:rPr>
        <w:t>二</w:t>
      </w:r>
      <w:r>
        <w:rPr>
          <w:rFonts w:hint="eastAsia" w:ascii="宋体" w:eastAsia="宋体" w:cs="宋体"/>
          <w:color w:val="auto"/>
          <w:spacing w:val="0"/>
          <w:sz w:val="32"/>
          <w:lang w:val="en-US" w:eastAsia="zh-CN" w:bidi="ar-SA"/>
        </w:rPr>
        <w:t>、</w:t>
      </w:r>
      <w:r>
        <w:rPr>
          <w:rFonts w:hint="eastAsia" w:ascii="黑体" w:eastAsia="黑体" w:cs="黑体"/>
          <w:color w:val="auto"/>
          <w:spacing w:val="0"/>
          <w:sz w:val="32"/>
          <w:lang w:val="en-US" w:eastAsia="zh-CN" w:bidi="ar-SA"/>
        </w:rPr>
        <w:t>拟表扬2024年度全市全民科学素质建设工作表现突出个人（共100名，排名不分先后，为推荐时的单位及职务）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向星杰  市委组织部干部教育培训科科长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冯子嵬  市委宣传部文明创建科科长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杨  晟  市经济信息中心管理九级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  聪  市经济和信息化局工业投资科副科长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张宝花  市科技局民农科干部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  烨  市民政局社会福利和慈善事业促进科负责人兼团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1920" w:firstLineChars="6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盛  今  市委政法委维稳指导科副科长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董  帅  市自然资源局矿产资源管理科科长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张坤杨  市机动车排污监控中心（市环境影响评估中心）助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1920" w:firstLineChars="6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理工程师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  波  市交通运输局科技信息化科科长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曾  琴  市水利水电综合服务中心副主任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刘安萱  市林业科学研究院专业技术十级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曹  蕾  市文化广电旅游局宣传科教科副科长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李佳伦  市委党校法学教研部主任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梁  恒  市总工会办公室四级主任科员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章玉玫  川北幼儿师范高等专科学校专任教师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邓淑月  市妇联妇女发展部干部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王旦旦  市科协普及部副部长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吴  婷  市红十字会赈济部负责人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罗江涛  市公共气象服务中心专业技术十二级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王松明  市防震减灾服务中心综合科负责人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吴  剑  广元川北糖尿病专科医院院长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侯丽平  市中医医院主管护师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张又文  四川信息职业技术学院科普干事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邓友邦  市职业高级中学校党委副书记、校长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向  欣  广元外国语学校高级教师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康发扬  市疾病预防控制中心所长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赵  文  市农业科学研究院副院长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边钰岚  市委统战部党外知识分子科负责人、市中华职业教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1920" w:firstLineChars="6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育社八级职员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张家伟  市委政研室办公室主任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邢小川  苍溪县人力资源和社会保障局党组书记、局长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李太军  苍溪县纪委监委派驻县教育局纪检监察组组长、苍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1920" w:firstLineChars="6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溪县教育局党组成员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彭  兵  苍溪县科协主席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周  萌  苍溪县白鹤乡党委书记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  科  苍溪县高坡镇人民政府党委副书记、镇长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牛  倩  苍溪县人民政府办公室党组成员、副主任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张文杰  苍溪县猕猴桃产业发展研究中心主任，苍溪县猕猴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1939" w:firstLineChars="606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桃协会秘书长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杜兴聪  苍溪县科技局副局长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张万红  苍溪县人民医院消化内科主任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徐  潇  苍溪县百利镇人民政府副镇长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刘  荣  苍溪县城郊中学校教师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向  勇  旺苍县委常委、组织部部长，县党校校长、行政学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1939" w:firstLineChars="606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  季  旺苍县委组织部副部长，县人力资源社会保障局党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1897" w:firstLineChars="593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陈  军  旺苍县民政局机关党委书记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赵元勋  旺苍县科协一级主任科员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  雯  旺苍县农业农村局党组成员、机关党委书记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陈维龙  旺苍县图书馆馆长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李正斌  旺苍县卫生健康局党组书记、局长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马  利  旺苍县东河镇人民政府副镇长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李运栋  旺苍县应急管理局专业技术七级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杜  静  旺苍县委宣传部宣传教育股负责人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郑朝钦  剑阁县科协副主席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王  强  剑阁县委政法委政治安全和反邪教指导股股长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  辉  剑阁县应急管理局宣传股负责人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赵炳伦  剑阁县老科协科技特派员服务团副团长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唐天勇  剑阁县翠云廊古柏自然保护中心高级工程师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胡学全  四川德润通生物科技有限公司技术负责人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蒙立波  剑阁县现代农业园区事务中心主任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曹婷婷  剑阁县下寺镇人民政府党委委员、组织委员、统战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1920" w:firstLineChars="6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委员（兼）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何明慧  剑阁县姚家镇人民政府党委委员、组织委员、统战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1920" w:firstLineChars="6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委员（兼）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贾兴强  剑阁县白龙镇综合农业服务中心副主任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李长江  剑阁县演圣镇亭坝村民委员会副主任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吴应华  青川县委教育工委书记，县教育局党组书记、局长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蔡正军  青川县委政法委常务副书记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  旭  青川县青溪初级中学校科技辅导员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苏永仟  青川县青溪镇中心小学校教育技术办公室主任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罗  鸿  青川县经济信息化和科学技术局党组成员、副局长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何鹏飞  青川县司法局党组书记、局长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王桂花  青川县疾病预防控制中心党支部副书记、慢病科副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1920" w:firstLineChars="6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何万美  青川县科协副主席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牟  玮  青川县乔庄镇党委书记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夏天恒  青川县青溪镇人民政府党委副书记、镇长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杨文全  利州区委政法委政治部主任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李金凤  利州区经济信息化和科学技术局科学技术股、盐业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ind w:left="0" w:firstLine="1920" w:firstLineChars="6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管理股股长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李致宇  利州区教育局副局长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杨莉莉  利州区农业农村局四级主办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李庆文  利州区科协三级主任科员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马建翔  利州区嘉陵街道党工委副书记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冯  剑  利州区河西街道党工委副书记、办事处主任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江雪华  利州区上西街道党工委副书记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冯俊峰  利州区中医医院院长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徐蒙蒙  利</w:t>
      </w:r>
      <w:r>
        <w:rPr>
          <w:rFonts w:hint="eastAsia" w:ascii="仿宋_GB2312" w:eastAsia="仿宋_GB2312" w:cs="仿宋_GB2312"/>
          <w:color w:val="auto"/>
          <w:spacing w:val="-10"/>
          <w:sz w:val="32"/>
          <w:lang w:val="en-US" w:eastAsia="zh-CN" w:bidi="ar-SA"/>
        </w:rPr>
        <w:t>州区雪峰街道芸香社区党总支委员、居委会副主任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黄  莉  昭化区委宣传部精神文明建设股负责人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庞先卫  昭化区委政法委一级主任科员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罗  微  昭化区职业高级中学职鉴处主任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王生民  昭化区农业农村局高级畜牧师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王  姝  昭化区林业局林业产业发展服务中心主任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焦春文  昭化区科协主席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袁晓梅  昭化区太公镇人民政府副镇长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贺晓慧  昭化区元坝镇长坝社区居委会社会服务专职干部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兰  林  朝天区人力资源和社会保障局党组成员、副局长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马  品  朝天区核桃产业技术研究所副所长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徐丽娟  朝天区应急管理局防灾减灾救灾股负责人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王洪平  朝天区科协工会主席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郭蓉江  朝天区疾病预防控制中心传染病防治科干部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赵绪斌  朝天区沙河镇农业综合服务中心高级农艺师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梁小丽  朝天区临溪乡临溪社区党支部副书记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付丕军  朝天区科发中药材种植专业合作社理事长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黄  立  广元经济技术开发区科技和知识产权局局长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lang w:val="en-US" w:eastAsia="zh-CN" w:bidi="ar-SA"/>
        </w:rPr>
        <w:t>张洪坤  四川豪运药业股份有限公司董事长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756FB"/>
    <w:rsid w:val="29EE10E9"/>
    <w:rsid w:val="7B67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2025-08-29T18:44:00Z</dcterms:created>
  <dc:creator>uos</dc:creator>
  <cp:lastModifiedBy>uos</cp:lastModifiedBy>
  <dcterms:modified xsi:type="dcterms:W3CDTF">2025-08-29T18:45:32Z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78443F54DA724733A384B16868DCAEAF</vt:lpwstr>
  </property>
</Properties>
</file>